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E1" w:rsidRPr="00B16AE2" w:rsidRDefault="007241E1" w:rsidP="007241E1">
      <w:pPr>
        <w:jc w:val="center"/>
        <w:rPr>
          <w:b/>
          <w:sz w:val="28"/>
          <w:szCs w:val="28"/>
        </w:rPr>
      </w:pPr>
    </w:p>
    <w:p w:rsidR="007241E1" w:rsidRPr="00B16AE2" w:rsidRDefault="007241E1" w:rsidP="007241E1">
      <w:pPr>
        <w:jc w:val="center"/>
        <w:rPr>
          <w:b/>
          <w:sz w:val="36"/>
          <w:szCs w:val="36"/>
        </w:rPr>
      </w:pPr>
    </w:p>
    <w:p w:rsidR="007241E1" w:rsidRPr="00B16AE2" w:rsidRDefault="007241E1" w:rsidP="007241E1">
      <w:pPr>
        <w:jc w:val="center"/>
        <w:rPr>
          <w:b/>
          <w:sz w:val="36"/>
          <w:szCs w:val="36"/>
        </w:rPr>
      </w:pPr>
      <w:r w:rsidRPr="00B16AE2">
        <w:rPr>
          <w:b/>
          <w:sz w:val="36"/>
          <w:szCs w:val="36"/>
        </w:rPr>
        <w:t>Návrhový list</w:t>
      </w:r>
    </w:p>
    <w:p w:rsidR="007241E1" w:rsidRPr="00B16AE2" w:rsidRDefault="007241E1" w:rsidP="007241E1">
      <w:pPr>
        <w:jc w:val="center"/>
        <w:rPr>
          <w:b/>
          <w:sz w:val="36"/>
          <w:szCs w:val="36"/>
        </w:rPr>
      </w:pPr>
    </w:p>
    <w:p w:rsidR="007241E1" w:rsidRPr="00B16AE2" w:rsidRDefault="007241E1" w:rsidP="007241E1">
      <w:pPr>
        <w:jc w:val="center"/>
        <w:rPr>
          <w:b/>
          <w:sz w:val="36"/>
          <w:szCs w:val="36"/>
        </w:rPr>
      </w:pPr>
      <w:r w:rsidRPr="00B16AE2">
        <w:rPr>
          <w:b/>
          <w:sz w:val="36"/>
          <w:szCs w:val="36"/>
        </w:rPr>
        <w:t xml:space="preserve">pro podání návrhu na externího kandidáta </w:t>
      </w:r>
    </w:p>
    <w:p w:rsidR="007241E1" w:rsidRPr="00B16AE2" w:rsidRDefault="007241E1" w:rsidP="007241E1">
      <w:pPr>
        <w:jc w:val="center"/>
        <w:rPr>
          <w:b/>
          <w:sz w:val="36"/>
          <w:szCs w:val="36"/>
        </w:rPr>
      </w:pPr>
      <w:r w:rsidRPr="00B16AE2">
        <w:rPr>
          <w:b/>
          <w:sz w:val="36"/>
          <w:szCs w:val="36"/>
        </w:rPr>
        <w:t>na členství v Radě Sociologického ústavu AV ČR, v.</w:t>
      </w:r>
      <w:r w:rsidRPr="00B16AE2">
        <w:rPr>
          <w:b/>
          <w:sz w:val="36"/>
          <w:szCs w:val="36"/>
        </w:rPr>
        <w:t xml:space="preserve"> </w:t>
      </w:r>
      <w:r w:rsidRPr="00B16AE2">
        <w:rPr>
          <w:b/>
          <w:sz w:val="36"/>
          <w:szCs w:val="36"/>
        </w:rPr>
        <w:t>v.</w:t>
      </w:r>
      <w:r w:rsidRPr="00B16AE2">
        <w:rPr>
          <w:b/>
          <w:sz w:val="36"/>
          <w:szCs w:val="36"/>
        </w:rPr>
        <w:t xml:space="preserve"> </w:t>
      </w:r>
      <w:r w:rsidRPr="00B16AE2">
        <w:rPr>
          <w:b/>
          <w:sz w:val="36"/>
          <w:szCs w:val="36"/>
        </w:rPr>
        <w:t>i.</w:t>
      </w:r>
      <w:r w:rsidRPr="00B16AE2">
        <w:rPr>
          <w:b/>
          <w:bCs/>
          <w:sz w:val="36"/>
          <w:szCs w:val="36"/>
        </w:rPr>
        <w:t xml:space="preserve"> </w:t>
      </w:r>
      <w:r w:rsidRPr="00B16AE2">
        <w:rPr>
          <w:b/>
          <w:bCs/>
          <w:sz w:val="36"/>
          <w:szCs w:val="36"/>
        </w:rPr>
        <w:t xml:space="preserve">, </w:t>
      </w:r>
      <w:r w:rsidRPr="00B16AE2">
        <w:rPr>
          <w:b/>
          <w:bCs/>
          <w:sz w:val="36"/>
          <w:szCs w:val="36"/>
        </w:rPr>
        <w:br/>
      </w:r>
      <w:r w:rsidRPr="00B16AE2">
        <w:rPr>
          <w:b/>
          <w:bCs/>
          <w:sz w:val="36"/>
          <w:szCs w:val="36"/>
        </w:rPr>
        <w:t>na funkční období od 15. 1. 2022 do 14. 1. 2027</w:t>
      </w:r>
    </w:p>
    <w:p w:rsidR="007241E1" w:rsidRPr="00B16AE2" w:rsidRDefault="007241E1" w:rsidP="007241E1">
      <w:pPr>
        <w:pStyle w:val="Default"/>
        <w:rPr>
          <w:sz w:val="28"/>
          <w:szCs w:val="28"/>
        </w:rPr>
      </w:pPr>
    </w:p>
    <w:p w:rsidR="007241E1" w:rsidRPr="00B16AE2" w:rsidRDefault="007241E1" w:rsidP="007241E1">
      <w:pPr>
        <w:jc w:val="center"/>
        <w:rPr>
          <w:sz w:val="28"/>
          <w:szCs w:val="28"/>
        </w:rPr>
      </w:pPr>
      <w:r w:rsidRPr="00B16AE2">
        <w:rPr>
          <w:sz w:val="28"/>
          <w:szCs w:val="28"/>
        </w:rPr>
        <w:t>podle § 18, odst. 4-6 zákona č. 341/2005 Sb. o veřejných výzkumných institucích</w:t>
      </w: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B16AE2" w:rsidRDefault="00B16AE2" w:rsidP="007241E1">
      <w:pPr>
        <w:rPr>
          <w:b/>
          <w:sz w:val="28"/>
          <w:szCs w:val="28"/>
        </w:rPr>
      </w:pPr>
    </w:p>
    <w:p w:rsidR="007241E1" w:rsidRPr="00B16AE2" w:rsidRDefault="007241E1" w:rsidP="007241E1">
      <w:pPr>
        <w:rPr>
          <w:b/>
          <w:sz w:val="28"/>
          <w:szCs w:val="28"/>
        </w:rPr>
      </w:pPr>
      <w:bookmarkStart w:id="0" w:name="_GoBack"/>
      <w:bookmarkEnd w:id="0"/>
      <w:r w:rsidRPr="00B16AE2">
        <w:rPr>
          <w:b/>
          <w:sz w:val="28"/>
          <w:szCs w:val="28"/>
        </w:rPr>
        <w:t>Navrhovaný k</w:t>
      </w:r>
      <w:r w:rsidRPr="00B16AE2">
        <w:rPr>
          <w:b/>
          <w:sz w:val="28"/>
          <w:szCs w:val="28"/>
        </w:rPr>
        <w:t>andidát</w:t>
      </w:r>
    </w:p>
    <w:p w:rsidR="007241E1" w:rsidRPr="00B16AE2" w:rsidRDefault="007241E1" w:rsidP="007241E1">
      <w:pPr>
        <w:rPr>
          <w:b/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  <w:r w:rsidRPr="00B16AE2">
        <w:rPr>
          <w:sz w:val="28"/>
          <w:szCs w:val="28"/>
        </w:rPr>
        <w:t>Jméno, příjmení, tituly:</w:t>
      </w: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  <w:r w:rsidRPr="00B16AE2">
        <w:rPr>
          <w:sz w:val="28"/>
          <w:szCs w:val="28"/>
        </w:rPr>
        <w:t>Pracoviště:</w:t>
      </w: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  <w:r w:rsidRPr="00B16AE2">
        <w:rPr>
          <w:sz w:val="28"/>
          <w:szCs w:val="28"/>
        </w:rPr>
        <w:t>T</w:t>
      </w:r>
      <w:r w:rsidRPr="00B16AE2">
        <w:rPr>
          <w:sz w:val="28"/>
          <w:szCs w:val="28"/>
        </w:rPr>
        <w:t>elefon:</w:t>
      </w: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  <w:r w:rsidRPr="00B16AE2">
        <w:rPr>
          <w:sz w:val="28"/>
          <w:szCs w:val="28"/>
        </w:rPr>
        <w:t>E</w:t>
      </w:r>
      <w:r w:rsidRPr="00B16AE2">
        <w:rPr>
          <w:sz w:val="28"/>
          <w:szCs w:val="28"/>
        </w:rPr>
        <w:t>-mail:</w:t>
      </w: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B16AE2" w:rsidRPr="00B16AE2" w:rsidRDefault="00B16AE2" w:rsidP="00B16AE2">
      <w:pPr>
        <w:rPr>
          <w:sz w:val="28"/>
          <w:szCs w:val="28"/>
        </w:rPr>
      </w:pPr>
      <w:r w:rsidRPr="00B16AE2">
        <w:rPr>
          <w:sz w:val="28"/>
          <w:szCs w:val="28"/>
        </w:rPr>
        <w:t>K návrhovému listu připojte odborný životopis či charakteristik</w:t>
      </w:r>
      <w:r w:rsidRPr="00B16AE2">
        <w:rPr>
          <w:sz w:val="28"/>
          <w:szCs w:val="28"/>
        </w:rPr>
        <w:t>u</w:t>
      </w:r>
      <w:r w:rsidRPr="00B16AE2">
        <w:rPr>
          <w:sz w:val="28"/>
          <w:szCs w:val="28"/>
        </w:rPr>
        <w:t xml:space="preserve"> kandidáta. </w:t>
      </w: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</w:p>
    <w:p w:rsidR="007241E1" w:rsidRPr="00B16AE2" w:rsidRDefault="007241E1" w:rsidP="007241E1">
      <w:pPr>
        <w:rPr>
          <w:sz w:val="28"/>
          <w:szCs w:val="28"/>
        </w:rPr>
      </w:pPr>
      <w:r w:rsidRPr="00B16AE2">
        <w:rPr>
          <w:sz w:val="28"/>
          <w:szCs w:val="28"/>
        </w:rPr>
        <w:t>V……………..dne…………..</w:t>
      </w:r>
    </w:p>
    <w:p w:rsidR="00B16AE2" w:rsidRPr="00B16AE2" w:rsidRDefault="00B16AE2" w:rsidP="007241E1">
      <w:pPr>
        <w:rPr>
          <w:sz w:val="28"/>
          <w:szCs w:val="28"/>
        </w:rPr>
      </w:pPr>
    </w:p>
    <w:p w:rsidR="00B16AE2" w:rsidRPr="00B16AE2" w:rsidRDefault="00B16AE2" w:rsidP="007241E1">
      <w:pPr>
        <w:rPr>
          <w:sz w:val="28"/>
          <w:szCs w:val="28"/>
        </w:rPr>
      </w:pPr>
    </w:p>
    <w:p w:rsidR="001B00C0" w:rsidRPr="00B16AE2" w:rsidRDefault="001B00C0">
      <w:pPr>
        <w:rPr>
          <w:sz w:val="28"/>
          <w:szCs w:val="28"/>
        </w:rPr>
      </w:pPr>
    </w:p>
    <w:sectPr w:rsidR="001B00C0" w:rsidRPr="00B1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E1"/>
    <w:rsid w:val="001B00C0"/>
    <w:rsid w:val="007241E1"/>
    <w:rsid w:val="00B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8AA9"/>
  <w15:chartTrackingRefBased/>
  <w15:docId w15:val="{1CE3DC70-D37D-4CA1-8937-069812F0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4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Krejčí</dc:creator>
  <cp:keywords/>
  <dc:description/>
  <cp:lastModifiedBy>Jindřich Krejčí</cp:lastModifiedBy>
  <cp:revision>2</cp:revision>
  <dcterms:created xsi:type="dcterms:W3CDTF">2021-10-22T06:12:00Z</dcterms:created>
  <dcterms:modified xsi:type="dcterms:W3CDTF">2021-10-22T06:18:00Z</dcterms:modified>
</cp:coreProperties>
</file>